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Fragmenty ksi</w:t>
      </w:r>
      <w:r>
        <w:rPr>
          <w:b w:val="1"/>
          <w:bCs w:val="1"/>
          <w:rtl w:val="0"/>
        </w:rPr>
        <w:t>ąż</w:t>
      </w:r>
      <w:r>
        <w:rPr>
          <w:b w:val="1"/>
          <w:bCs w:val="1"/>
          <w:rtl w:val="0"/>
        </w:rPr>
        <w:t>ki, co gdzie szuka</w:t>
      </w:r>
      <w:r>
        <w:rPr>
          <w:b w:val="1"/>
          <w:bCs w:val="1"/>
          <w:rtl w:val="0"/>
        </w:rPr>
        <w:t>ć</w:t>
      </w:r>
      <w:r>
        <w:rPr>
          <w:b w:val="1"/>
          <w:bCs w:val="1"/>
          <w:rtl w:val="0"/>
        </w:rPr>
        <w:t xml:space="preserve">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Relacja Turet-Porszak s. 8-10.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Dlaczego ma przezwisko Porszak s. 15-16; s. 26.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Wuj Kuku</w:t>
      </w:r>
      <w:r>
        <w:rPr>
          <w:rtl w:val="0"/>
        </w:rPr>
        <w:t>ł</w:t>
      </w:r>
      <w:r>
        <w:rPr>
          <w:rtl w:val="0"/>
        </w:rPr>
        <w:t>ka s. 18. (pracuje nad eliksirem szcz</w:t>
      </w:r>
      <w:r>
        <w:rPr>
          <w:rtl w:val="0"/>
        </w:rPr>
        <w:t>ęś</w:t>
      </w:r>
      <w:r>
        <w:rPr>
          <w:rtl w:val="0"/>
        </w:rPr>
        <w:t xml:space="preserve">cia).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Szmirabella s. 20, 32-33, </w:t>
      </w:r>
      <w:r>
        <w:rPr>
          <w:rtl w:val="0"/>
        </w:rPr>
        <w:t>ź</w:t>
      </w:r>
      <w:r>
        <w:rPr>
          <w:rtl w:val="0"/>
        </w:rPr>
        <w:t>le oceniaj</w:t>
      </w:r>
      <w:r>
        <w:rPr>
          <w:rtl w:val="0"/>
        </w:rPr>
        <w:t xml:space="preserve">ą </w:t>
      </w:r>
      <w:r>
        <w:rPr>
          <w:rtl w:val="0"/>
        </w:rPr>
        <w:t>Szmirabell</w:t>
      </w:r>
      <w:r>
        <w:rPr>
          <w:rtl w:val="0"/>
        </w:rPr>
        <w:t xml:space="preserve">ę </w:t>
      </w:r>
      <w:r>
        <w:rPr>
          <w:rtl w:val="0"/>
        </w:rPr>
        <w:t xml:space="preserve">s. 35.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Panda s. 21, 30.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Gabaryt s. 29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O mieszka</w:t>
      </w:r>
      <w:r>
        <w:rPr>
          <w:rtl w:val="0"/>
        </w:rPr>
        <w:t>ń</w:t>
      </w:r>
      <w:r>
        <w:rPr>
          <w:rtl w:val="0"/>
        </w:rPr>
        <w:t xml:space="preserve">cach Dziczy s. 30.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Ludzie </w:t>
      </w:r>
      <w:r>
        <w:rPr>
          <w:rtl w:val="0"/>
        </w:rPr>
        <w:t>ź</w:t>
      </w:r>
      <w:r>
        <w:rPr>
          <w:rtl w:val="0"/>
        </w:rPr>
        <w:t>le oceniaj</w:t>
      </w:r>
      <w:r>
        <w:rPr>
          <w:rtl w:val="0"/>
        </w:rPr>
        <w:t xml:space="preserve">ą </w:t>
      </w:r>
      <w:r>
        <w:rPr>
          <w:rtl w:val="0"/>
        </w:rPr>
        <w:t xml:space="preserve">Tureta s. 34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Relacja Porszak - rodzice s. 47.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s. 39 inno</w:t>
      </w:r>
      <w:r>
        <w:rPr>
          <w:rtl w:val="0"/>
        </w:rPr>
        <w:t xml:space="preserve">ść </w:t>
      </w:r>
    </w:p>
    <w:p>
      <w:pPr>
        <w:pStyle w:val="Treść"/>
        <w:bidi w:val="0"/>
      </w:pPr>
      <w:r>
        <w:rPr>
          <w:rtl w:val="0"/>
        </w:rPr>
        <w:t xml:space="preserve">s. 42 - postrzeganie Gabaryta </w:t>
      </w:r>
    </w:p>
    <w:p>
      <w:pPr>
        <w:pStyle w:val="Treść"/>
        <w:bidi w:val="0"/>
      </w:pPr>
      <w:r>
        <w:rPr>
          <w:rtl w:val="0"/>
        </w:rPr>
        <w:t>s. 43 - dlaczego ludzie boj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>ę</w:t>
      </w:r>
      <w:r>
        <w:rPr>
          <w:rtl w:val="0"/>
        </w:rPr>
        <w:t>, czego</w:t>
      </w:r>
      <w:r>
        <w:rPr>
          <w:rtl w:val="0"/>
        </w:rPr>
        <w:t xml:space="preserve">ś </w:t>
      </w:r>
      <w:r>
        <w:rPr>
          <w:rtl w:val="0"/>
        </w:rPr>
        <w:t xml:space="preserve">co jest inne </w:t>
      </w:r>
    </w:p>
    <w:p>
      <w:pPr>
        <w:pStyle w:val="Treść"/>
        <w:bidi w:val="0"/>
      </w:pPr>
      <w:r>
        <w:rPr>
          <w:rtl w:val="0"/>
        </w:rPr>
        <w:t xml:space="preserve">s. 109 - nikt od Porszaka nic nie oczekuje </w:t>
      </w:r>
    </w:p>
    <w:p>
      <w:pPr>
        <w:pStyle w:val="Treść"/>
        <w:bidi w:val="0"/>
      </w:pPr>
      <w:r>
        <w:rPr>
          <w:rtl w:val="0"/>
        </w:rPr>
        <w:t>s. 139 - mia</w:t>
      </w:r>
      <w:r>
        <w:rPr>
          <w:rtl w:val="0"/>
        </w:rPr>
        <w:t>ł</w:t>
      </w:r>
      <w:r>
        <w:rPr>
          <w:rtl w:val="0"/>
        </w:rPr>
        <w:t>em prawdziwych przyjaci</w:t>
      </w:r>
      <w:r>
        <w:rPr>
          <w:rtl w:val="0"/>
        </w:rPr>
        <w:t>ół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